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728585" cy="10847705"/>
            <wp:effectExtent l="0" t="0" r="5715" b="10795"/>
            <wp:docPr id="4" name="图片 4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8585" cy="1084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81900" cy="10695305"/>
            <wp:effectExtent l="0" t="0" r="0" b="10795"/>
            <wp:docPr id="3" name="图片 3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9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left"/>
        <w:textAlignment w:val="auto"/>
        <w:rPr>
          <w:rFonts w:hint="eastAsia" w:ascii="仿宋_GB2321" w:hAnsi="仿宋_GB2321" w:eastAsia="仿宋_GB2321" w:cs="仿宋_GB2321"/>
          <w:b/>
          <w:bCs/>
          <w:sz w:val="28"/>
          <w:szCs w:val="28"/>
          <w:lang w:val="en-US" w:eastAsia="zh-CN"/>
        </w:rPr>
      </w:pPr>
      <w:r>
        <w:rPr>
          <w:rFonts w:hint="eastAsia" w:ascii="仿宋_GB2321" w:hAnsi="仿宋_GB2321" w:eastAsia="仿宋_GB2321" w:cs="仿宋_GB2321"/>
          <w:b/>
          <w:bCs/>
          <w:sz w:val="28"/>
          <w:szCs w:val="28"/>
          <w:lang w:val="en-US" w:eastAsia="zh-CN"/>
        </w:rPr>
        <w:t xml:space="preserve">附件1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center"/>
        <w:textAlignment w:val="auto"/>
        <w:rPr>
          <w:rFonts w:hint="default" w:ascii="仿宋_GB2321" w:hAnsi="仿宋_GB2321" w:eastAsia="仿宋_GB2321" w:cs="仿宋_GB2321"/>
          <w:b/>
          <w:bCs/>
          <w:sz w:val="28"/>
          <w:szCs w:val="28"/>
          <w:lang w:val="en-US" w:eastAsia="zh-CN"/>
        </w:rPr>
      </w:pPr>
      <w:r>
        <w:rPr>
          <w:rFonts w:hint="eastAsia" w:ascii="仿宋_GB2321" w:hAnsi="仿宋_GB2321" w:eastAsia="仿宋_GB2321" w:cs="仿宋_GB2321"/>
          <w:b/>
          <w:bCs/>
          <w:sz w:val="28"/>
          <w:szCs w:val="28"/>
          <w:lang w:val="en-US" w:eastAsia="zh-CN"/>
        </w:rPr>
        <w:t>企业招聘信息意向表</w:t>
      </w:r>
    </w:p>
    <w:tbl>
      <w:tblPr>
        <w:tblStyle w:val="4"/>
        <w:tblpPr w:leftFromText="180" w:rightFromText="180" w:vertAnchor="text" w:horzAnchor="page" w:tblpX="1807" w:tblpY="14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2189"/>
        <w:gridCol w:w="75"/>
        <w:gridCol w:w="1980"/>
        <w:gridCol w:w="75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6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6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箱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微  信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意向生源</w:t>
            </w:r>
          </w:p>
        </w:tc>
        <w:tc>
          <w:tcPr>
            <w:tcW w:w="6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实习生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应届生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企业简介</w:t>
            </w:r>
          </w:p>
        </w:tc>
        <w:tc>
          <w:tcPr>
            <w:tcW w:w="6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招聘岗位一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需求人数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岗位职责</w:t>
            </w:r>
          </w:p>
        </w:tc>
        <w:tc>
          <w:tcPr>
            <w:tcW w:w="6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应聘要求</w:t>
            </w:r>
          </w:p>
        </w:tc>
        <w:tc>
          <w:tcPr>
            <w:tcW w:w="6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薪酬待遇</w:t>
            </w:r>
          </w:p>
        </w:tc>
        <w:tc>
          <w:tcPr>
            <w:tcW w:w="6451" w:type="dxa"/>
            <w:gridSpan w:val="5"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招聘岗位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需求人数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岗位职责</w:t>
            </w:r>
          </w:p>
        </w:tc>
        <w:tc>
          <w:tcPr>
            <w:tcW w:w="6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应聘要求</w:t>
            </w:r>
          </w:p>
        </w:tc>
        <w:tc>
          <w:tcPr>
            <w:tcW w:w="6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薪酬待遇</w:t>
            </w:r>
          </w:p>
        </w:tc>
        <w:tc>
          <w:tcPr>
            <w:tcW w:w="6451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21" w:hAnsi="仿宋_GB2321" w:eastAsia="仿宋_GB2321" w:cs="仿宋_GB2321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21" w:hAnsi="仿宋_GB2321" w:eastAsia="仿宋_GB2321" w:cs="仿宋_GB2321"/>
          <w:b w:val="0"/>
          <w:bCs w:val="0"/>
          <w:sz w:val="28"/>
          <w:szCs w:val="28"/>
          <w:lang w:val="en-US" w:eastAsia="zh-CN"/>
        </w:rPr>
        <w:t>注：文字材料若编写不够可增加页码填写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2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21E85"/>
    <w:rsid w:val="49E21E85"/>
    <w:rsid w:val="62397CDF"/>
    <w:rsid w:val="74A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2021-12-24T06:46:00Z</dcterms:created>
  <dc:creator>省农技协 小钟 17326728483</dc:creator>
  <cp:lastModifiedBy>Administrator</cp:lastModifiedBy>
  <dcterms:modified xsi:type="dcterms:W3CDTF">2021-12-24T07:59:37Z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45F7374DB1004664A14203CA911F3BB5</vt:lpwstr>
  </property>
</Properties>
</file>