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44"/>
        </w:tabs>
        <w:spacing w:line="360" w:lineRule="auto"/>
        <w:jc w:val="center"/>
        <w:rPr>
          <w:rFonts w:hint="eastAsia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广州现代信息工程职业技术学院</w:t>
      </w:r>
    </w:p>
    <w:p>
      <w:pPr>
        <w:tabs>
          <w:tab w:val="left" w:pos="3544"/>
        </w:tabs>
        <w:spacing w:line="360" w:lineRule="auto"/>
        <w:jc w:val="center"/>
        <w:rPr>
          <w:b/>
          <w:color w:val="FF0000"/>
          <w:sz w:val="36"/>
          <w:szCs w:val="36"/>
        </w:rPr>
      </w:pPr>
      <w:bookmarkStart w:id="0" w:name="_GoBack"/>
      <w:r>
        <w:rPr>
          <w:rFonts w:hint="eastAsia"/>
          <w:b/>
          <w:color w:val="FF0000"/>
          <w:sz w:val="36"/>
          <w:szCs w:val="36"/>
        </w:rPr>
        <w:t>2022年校园招聘会回执</w:t>
      </w:r>
      <w:bookmarkEnd w:id="0"/>
    </w:p>
    <w:tbl>
      <w:tblPr>
        <w:tblStyle w:val="2"/>
        <w:tblpPr w:leftFromText="180" w:rightFromText="180" w:vertAnchor="text" w:horzAnchor="page" w:tblpX="790" w:tblpY="225"/>
        <w:tblOverlap w:val="never"/>
        <w:tblW w:w="10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195"/>
        <w:gridCol w:w="509"/>
        <w:gridCol w:w="1275"/>
        <w:gridCol w:w="1985"/>
        <w:gridCol w:w="1134"/>
        <w:gridCol w:w="142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4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参展单位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4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4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745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4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招聘会费用</w:t>
            </w:r>
          </w:p>
        </w:tc>
        <w:tc>
          <w:tcPr>
            <w:tcW w:w="7454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C00000"/>
                <w:sz w:val="32"/>
                <w:szCs w:val="18"/>
                <w:u w:val="single"/>
              </w:rPr>
            </w:pPr>
            <w:r>
              <w:rPr>
                <w:rFonts w:hint="eastAsia" w:ascii="宋体" w:hAnsi="宋体"/>
                <w:b/>
                <w:color w:val="C00000"/>
                <w:sz w:val="32"/>
                <w:szCs w:val="18"/>
                <w:u w:val="single"/>
              </w:rPr>
              <w:t>免费！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91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参会人员登记(限2人参会)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6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26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91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参展单位（签章）：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7440" w:firstLineChars="3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ind w:firstLine="3360" w:firstLineChars="1400"/>
              <w:rPr>
                <w:rFonts w:hint="eastAsia" w:ascii="宋体" w:hAnsi="宋体"/>
                <w:sz w:val="24"/>
              </w:rPr>
            </w:pPr>
          </w:p>
          <w:p>
            <w:pPr>
              <w:ind w:right="420" w:firstLine="7200" w:firstLineChars="3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915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联系人：康老师  电话：020-22328357           手机（微信）：15521220599</w:t>
            </w: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Q Q:  1850983500             邮 箱：1850983500@qq.com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址：广州市天河区珠吉路660号。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6DC91626"/>
    <w:rsid w:val="183639A8"/>
    <w:rsid w:val="6DC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176</Characters>
  <Lines>0</Lines>
  <Paragraphs>0</Paragraphs>
  <TotalTime>2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2022-05-20T03:51:00Z</dcterms:created>
  <dc:creator>九月</dc:creator>
  <cp:lastModifiedBy>九月</cp:lastModifiedBy>
  <dcterms:modified xsi:type="dcterms:W3CDTF">2022-05-20T05:52:44Z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21524C22A066424AA9A1599E22EDE630</vt:lpwstr>
  </property>
</Properties>
</file>