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  <w:sectPr>
          <w:pgSz w:w="11906" w:h="16838"/>
          <w:pgMar w:top="0" w:right="0" w:bottom="0" w:left="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7555865" cy="10680065"/>
            <wp:effectExtent l="0" t="0" r="6985" b="6985"/>
            <wp:wrapNone/>
            <wp:docPr id="2" name="图片 2" descr="关于开展广东省农技协农村乡土专家认定工作的通知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关于开展广东省农技协农村乡土专家认定工作的通知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0" w:right="0" w:bottom="0" w:left="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7555865" cy="10680065"/>
            <wp:effectExtent l="0" t="0" r="6985" b="6985"/>
            <wp:wrapNone/>
            <wp:docPr id="3" name="图片 3" descr="关于开展广东省农技协农村乡土专家认定工作的通知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关于开展广东省农技协农村乡土专家认定工作的通知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Fonts w:hint="eastAsia" w:ascii="仿宋" w:hAnsi="仿宋" w:eastAsia="仿宋" w:cs="宋体"/>
          <w:sz w:val="32"/>
          <w:szCs w:val="32"/>
          <w:shd w:val="clear" w:color="auto" w:fill="FFFFFF"/>
          <w:lang w:eastAsia="zh-CN"/>
        </w:rPr>
        <w:sectPr>
          <w:pgSz w:w="11906" w:h="16838"/>
          <w:pgMar w:top="1020" w:right="1800" w:bottom="102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" w:hAnsi="仿宋" w:eastAsia="仿宋" w:cs="宋体"/>
          <w:sz w:val="32"/>
          <w:szCs w:val="32"/>
          <w:shd w:val="clear" w:color="auto" w:fill="FFFFFF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-655320</wp:posOffset>
            </wp:positionV>
            <wp:extent cx="7557135" cy="10681335"/>
            <wp:effectExtent l="0" t="0" r="5715" b="5715"/>
            <wp:wrapNone/>
            <wp:docPr id="4" name="图片 4" descr="关于开展广东省农技协农村乡土专家认定工作的通知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关于开展广东省农技协农村乡土专家认定工作的通知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7135" cy="1068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Fonts w:hint="eastAsia" w:ascii="华文中宋" w:hAnsi="华文中宋" w:eastAsia="仿宋" w:cs="宋体"/>
          <w:bCs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宋体"/>
          <w:sz w:val="32"/>
          <w:szCs w:val="32"/>
          <w:shd w:val="clear" w:color="auto" w:fill="FFFFFF"/>
          <w:lang w:val="en-US" w:eastAsia="zh-CN"/>
        </w:rPr>
        <w:t>1：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Arial"/>
          <w:color w:val="191919"/>
          <w:sz w:val="36"/>
          <w:szCs w:val="36"/>
          <w:shd w:val="clear" w:color="auto" w:fill="FFFFFF"/>
        </w:rPr>
      </w:pP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val="en-US" w:eastAsia="zh-CN"/>
        </w:rPr>
        <w:t>农村乡土专家入库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</w:rPr>
        <w:t>登记表</w:t>
      </w:r>
    </w:p>
    <w:p>
      <w:pPr>
        <w:widowControl/>
        <w:ind w:left="-619" w:leftChars="-295"/>
        <w:rPr>
          <w:rFonts w:hint="eastAsia" w:ascii="Arial" w:hAnsi="Arial" w:eastAsia="宋体" w:cs="宋体"/>
          <w:color w:val="191919"/>
          <w:sz w:val="24"/>
          <w:szCs w:val="24"/>
          <w:shd w:val="clear" w:color="auto" w:fill="FFFFFF"/>
        </w:rPr>
      </w:pPr>
    </w:p>
    <w:tbl>
      <w:tblPr>
        <w:tblStyle w:val="3"/>
        <w:tblW w:w="98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121"/>
        <w:gridCol w:w="750"/>
        <w:gridCol w:w="810"/>
        <w:gridCol w:w="1305"/>
        <w:gridCol w:w="1178"/>
        <w:gridCol w:w="755"/>
        <w:gridCol w:w="25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12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1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12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17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75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50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ascii="宋体" w:hAnsi="Calibri" w:eastAsia="宋体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32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行业领域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专长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编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ascii="宋体" w:hAnsi="Calibri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ascii="宋体" w:hAnsi="Calibri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1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个人简介</w:t>
            </w:r>
          </w:p>
        </w:tc>
        <w:tc>
          <w:tcPr>
            <w:tcW w:w="84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4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先进事迹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（可另附页说明）</w:t>
            </w:r>
          </w:p>
        </w:tc>
        <w:tc>
          <w:tcPr>
            <w:tcW w:w="8420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ascii="宋体" w:hAnsi="Calibri" w:eastAsia="宋体" w:cs="Times New Roman"/>
                <w:color w:val="000000"/>
                <w:kern w:val="0"/>
                <w:szCs w:val="21"/>
              </w:rPr>
              <w:t>  </w:t>
            </w:r>
          </w:p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宋体" w:hAnsi="Calibri" w:eastAsia="宋体" w:cs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ind w:firstLine="5040" w:firstLineChars="2100"/>
              <w:jc w:val="both"/>
              <w:rPr>
                <w:rFonts w:ascii="宋体" w:hAnsi="Calibri" w:eastAsia="宋体" w:cs="Times New Roman"/>
                <w:sz w:val="24"/>
                <w:szCs w:val="24"/>
              </w:rPr>
            </w:pPr>
          </w:p>
          <w:p>
            <w:pPr>
              <w:widowControl/>
              <w:tabs>
                <w:tab w:val="left" w:pos="8190"/>
              </w:tabs>
              <w:ind w:firstLine="5040" w:firstLineChars="2100"/>
              <w:jc w:val="both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本人签名：</w:t>
            </w:r>
          </w:p>
          <w:p>
            <w:pPr>
              <w:widowControl/>
              <w:ind w:firstLine="5040" w:firstLineChars="2100"/>
              <w:jc w:val="both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1" w:hRule="exac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省农技协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8420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（单位公章）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hint="default"/>
          <w:lang w:val="en-US" w:eastAsia="zh-CN"/>
        </w:rPr>
        <w:sectPr>
          <w:pgSz w:w="11906" w:h="16838"/>
          <w:pgMar w:top="1020" w:right="1800" w:bottom="102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Fonts w:hint="eastAsia" w:ascii="仿宋" w:hAnsi="仿宋" w:eastAsia="仿宋" w:cs="宋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shd w:val="clear" w:color="auto" w:fill="FFFFFF"/>
          <w:lang w:val="en-US" w:eastAsia="zh-CN"/>
        </w:rPr>
        <w:t>附件2：</w:t>
      </w:r>
    </w:p>
    <w:p>
      <w:pPr>
        <w:jc w:val="center"/>
        <w:rPr>
          <w:rFonts w:hint="eastAsia" w:ascii="华文中宋" w:hAnsi="华文中宋" w:eastAsia="华文中宋" w:cs="宋体"/>
          <w:bCs/>
          <w:kern w:val="0"/>
          <w:sz w:val="36"/>
          <w:szCs w:val="36"/>
          <w:shd w:val="clear" w:color="auto" w:fill="FFFFFF"/>
          <w:lang w:val="en-US" w:eastAsia="zh-CN" w:bidi="ar-SA"/>
        </w:rPr>
      </w:pPr>
      <w:r>
        <w:rPr>
          <w:rFonts w:hint="eastAsia" w:ascii="华文中宋" w:hAnsi="华文中宋" w:eastAsia="华文中宋" w:cs="宋体"/>
          <w:bCs/>
          <w:kern w:val="0"/>
          <w:sz w:val="36"/>
          <w:szCs w:val="36"/>
          <w:shd w:val="clear" w:color="auto" w:fill="FFFFFF"/>
          <w:lang w:val="en-US" w:eastAsia="zh-CN" w:bidi="ar-SA"/>
        </w:rPr>
        <w:t>农村乡土专家推荐汇总表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微软雅黑" w:hAnsi="微软雅黑" w:eastAsia="微软雅黑" w:cs="微软雅黑"/>
          <w:sz w:val="24"/>
          <w:szCs w:val="32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报送单位（盖章）：</w:t>
      </w:r>
      <w:r>
        <w:rPr>
          <w:rFonts w:hint="eastAsia" w:ascii="微软雅黑" w:hAnsi="微软雅黑" w:eastAsia="微软雅黑" w:cs="微软雅黑"/>
          <w:sz w:val="24"/>
          <w:szCs w:val="32"/>
          <w:u w:val="single"/>
          <w:lang w:val="en-US" w:eastAsia="zh-CN"/>
        </w:rPr>
        <w:t xml:space="preserve">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650"/>
        <w:gridCol w:w="3150"/>
        <w:gridCol w:w="4293"/>
        <w:gridCol w:w="1302"/>
        <w:gridCol w:w="3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29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370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专长领域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备注：</w:t>
      </w:r>
    </w:p>
    <w:p>
      <w:pPr>
        <w:rPr>
          <w:rFonts w:hint="eastAsia"/>
        </w:rPr>
      </w:pPr>
      <w:r>
        <w:rPr>
          <w:rFonts w:hint="eastAsia"/>
        </w:rPr>
        <w:t>1、填写附件1、附件2，签名、盖章，生成pdf扫描件，和佐证材料一起压缩发到协会指定邮箱：gdnjx12345@126.com；</w:t>
      </w:r>
    </w:p>
    <w:p>
      <w:r>
        <w:rPr>
          <w:rFonts w:hint="eastAsia"/>
        </w:rPr>
        <w:t>2、压缩包文件命名为：工作单位+姓名，如：广东XX大学-张三。</w:t>
      </w:r>
    </w:p>
    <w:sectPr>
      <w:pgSz w:w="16838" w:h="11906" w:orient="landscape"/>
      <w:pgMar w:top="1800" w:right="1020" w:bottom="1800" w:left="10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OTkwYjU3Zjc2MjMwOWMwOTFmZWUyZmJhZDBkN2EifQ=="/>
  </w:docVars>
  <w:rsids>
    <w:rsidRoot w:val="68AB5E4D"/>
    <w:rsid w:val="09DB6217"/>
    <w:rsid w:val="117833DC"/>
    <w:rsid w:val="1D62479A"/>
    <w:rsid w:val="2B6951D0"/>
    <w:rsid w:val="3BD33F3B"/>
    <w:rsid w:val="46D365BA"/>
    <w:rsid w:val="64B53BF4"/>
    <w:rsid w:val="68AB5E4D"/>
    <w:rsid w:val="6BC0472F"/>
    <w:rsid w:val="7F22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225</Words>
  <Characters>245</Characters>
  <Lines>0</Lines>
  <Paragraphs>0</Paragraphs>
  <TotalTime>4</TotalTime>
  <ScaleCrop>false</ScaleCrop>
  <LinksUpToDate>false</LinksUpToDate>
  <CharactersWithSpaces>390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2022-03-21T06:11:00Z</dcterms:created>
  <dc:creator>九月</dc:creator>
  <cp:lastModifiedBy>Xian</cp:lastModifiedBy>
  <dcterms:modified xsi:type="dcterms:W3CDTF">2023-07-27T10:49:43Z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DE6A3F3562294488B68851734034FB89_13</vt:lpwstr>
  </property>
</Properties>
</file>