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6FF0" w14:textId="77777777" w:rsidR="0048275E" w:rsidRDefault="0048275E" w:rsidP="0048275E">
      <w:pPr>
        <w:rPr>
          <w:rFonts w:ascii="小标宋" w:eastAsia="黑体" w:hAnsi="微软雅黑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1BC01A37" w14:textId="77777777" w:rsidR="0048275E" w:rsidRDefault="0048275E" w:rsidP="0048275E">
      <w:pPr>
        <w:widowControl/>
        <w:spacing w:beforeLines="100" w:before="312" w:afterLines="100" w:after="312" w:line="700" w:lineRule="exact"/>
        <w:jc w:val="center"/>
      </w:pPr>
      <w:r>
        <w:rPr>
          <w:rFonts w:ascii="小标宋" w:eastAsia="小标宋" w:hAnsi="微软雅黑" w:cs="宋体" w:hint="eastAsia"/>
          <w:kern w:val="0"/>
          <w:sz w:val="44"/>
          <w:szCs w:val="44"/>
        </w:rPr>
        <w:t>2023年“全国科技工作者日”农技</w:t>
      </w:r>
      <w:proofErr w:type="gramStart"/>
      <w:r>
        <w:rPr>
          <w:rFonts w:ascii="小标宋" w:eastAsia="小标宋" w:hAnsi="微软雅黑" w:cs="宋体" w:hint="eastAsia"/>
          <w:kern w:val="0"/>
          <w:sz w:val="44"/>
          <w:szCs w:val="44"/>
        </w:rPr>
        <w:t>协联合</w:t>
      </w:r>
      <w:proofErr w:type="gramEnd"/>
      <w:r>
        <w:rPr>
          <w:rFonts w:ascii="小标宋" w:eastAsia="小标宋" w:hAnsi="微软雅黑" w:cs="宋体" w:hint="eastAsia"/>
          <w:kern w:val="0"/>
          <w:sz w:val="44"/>
          <w:szCs w:val="44"/>
        </w:rPr>
        <w:t>行动优秀活动名单</w:t>
      </w:r>
    </w:p>
    <w:p w14:paraId="33BA6328" w14:textId="77777777" w:rsidR="0048275E" w:rsidRDefault="0048275E" w:rsidP="0048275E">
      <w:pPr>
        <w:widowControl/>
        <w:overflowPunct w:val="0"/>
        <w:autoSpaceDE w:val="0"/>
        <w:autoSpaceDN w:val="0"/>
        <w:adjustRightInd w:val="0"/>
        <w:spacing w:beforeLines="50" w:before="156" w:afterLines="100" w:after="312" w:line="700" w:lineRule="exact"/>
        <w:jc w:val="center"/>
        <w:textAlignment w:val="baseline"/>
        <w:rPr>
          <w:rFonts w:ascii="楷体_GB2312" w:eastAsia="楷体_GB2312" w:hAnsi="Times New Roman" w:cs="Times New Roman"/>
          <w:kern w:val="0"/>
          <w:sz w:val="28"/>
          <w:szCs w:val="20"/>
        </w:rPr>
      </w:pPr>
      <w:r>
        <w:rPr>
          <w:rFonts w:ascii="楷体_GB2312" w:eastAsia="楷体_GB2312" w:hAnsi="Times New Roman" w:cs="Times New Roman" w:hint="eastAsia"/>
          <w:kern w:val="0"/>
          <w:sz w:val="28"/>
          <w:szCs w:val="20"/>
        </w:rPr>
        <w:t>（40个，按省份排序）</w:t>
      </w:r>
    </w:p>
    <w:tbl>
      <w:tblPr>
        <w:tblW w:w="8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4451"/>
        <w:gridCol w:w="3431"/>
      </w:tblGrid>
      <w:tr w:rsidR="0048275E" w14:paraId="602036BD" w14:textId="77777777" w:rsidTr="00E00ED6">
        <w:trPr>
          <w:cantSplit/>
          <w:trHeight w:val="580"/>
          <w:tblHeader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107AD1B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52CB5D2C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优秀活动名称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5EC25413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组织单位</w:t>
            </w:r>
          </w:p>
        </w:tc>
      </w:tr>
      <w:tr w:rsidR="0048275E" w14:paraId="176771D1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4EE0E8B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254BCE0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科普农业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知识·点亮农学梦想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682CBD4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辽宁省辽阳市农村专业技术协会</w:t>
            </w:r>
          </w:p>
        </w:tc>
      </w:tr>
      <w:tr w:rsidR="0048275E" w14:paraId="1A8E61CA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76862AE6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1428C0C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“热爱科学，崇尚科学”2023年科技活动周宣传活动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7A794D10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黑龙江省鹤岗市绥滨县科协</w:t>
            </w:r>
          </w:p>
        </w:tc>
      </w:tr>
      <w:tr w:rsidR="0048275E" w14:paraId="4E899D9E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634A4957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33EC68F8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全国科技工作者日系列活动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0F83CE2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黑龙江省哈尔滨市尚志市科学技术协会</w:t>
            </w:r>
          </w:p>
        </w:tc>
      </w:tr>
      <w:tr w:rsidR="0048275E" w14:paraId="4B911C76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10708740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4801555A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科技先行欢乐六一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763432E3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黑龙江省哈尔滨市木兰县科学技术协会</w:t>
            </w:r>
          </w:p>
        </w:tc>
      </w:tr>
      <w:tr w:rsidR="0048275E" w14:paraId="23D5C6A4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18FDA73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5604ECB4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科普科技种植技术培训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15F99BAC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黑龙江省佳木斯市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富锦市耕食利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农业科技协会</w:t>
            </w:r>
          </w:p>
        </w:tc>
      </w:tr>
      <w:tr w:rsidR="0048275E" w14:paraId="41FE4518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5B323B0C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3110216A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庆祝全国科技工作日座谈会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52DEA21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黑龙江省齐齐哈尔市龙江县科学技术协会</w:t>
            </w:r>
          </w:p>
        </w:tc>
      </w:tr>
      <w:tr w:rsidR="0048275E" w14:paraId="0D53E368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52AD8EA5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6746437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热爱科学 崇尚科学 ---- 点亮精神火炬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0D97A2F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黑龙江省双鸭山市宝清县科学技术协会</w:t>
            </w:r>
          </w:p>
        </w:tc>
      </w:tr>
      <w:tr w:rsidR="0048275E" w14:paraId="415511C1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6647C20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69EC728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绥滨县开展科技活动周科技为民志愿服务活动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2EF3281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黑龙江省绥滨县科学技术协会</w:t>
            </w:r>
          </w:p>
        </w:tc>
      </w:tr>
      <w:tr w:rsidR="0048275E" w14:paraId="1EA546CB" w14:textId="77777777" w:rsidTr="00E00ED6">
        <w:trPr>
          <w:cantSplit/>
          <w:trHeight w:val="845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7797036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776BAFDC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“热爱科学崇尚科学”庆安县2023年科技活动周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7946728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黑龙江省绥化市庆安县科学技术协会</w:t>
            </w:r>
          </w:p>
        </w:tc>
      </w:tr>
      <w:tr w:rsidR="0048275E" w14:paraId="687DAFE3" w14:textId="77777777" w:rsidTr="00E00ED6">
        <w:trPr>
          <w:cantSplit/>
          <w:trHeight w:val="695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45999CC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31217A7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“老区苏区乡村行智惠行动”助力农业特色产业发展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6C648CE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福建省农村专业技术协会</w:t>
            </w:r>
          </w:p>
        </w:tc>
      </w:tr>
      <w:tr w:rsidR="0048275E" w14:paraId="2C59DA17" w14:textId="77777777" w:rsidTr="00E00ED6">
        <w:trPr>
          <w:cantSplit/>
          <w:trHeight w:val="695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38D185FC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590DEB50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厦门市农技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协赴后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溪镇开展科普和技术培训活动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060942F1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福建省厦门市农技协</w:t>
            </w:r>
          </w:p>
        </w:tc>
      </w:tr>
      <w:tr w:rsidR="0048275E" w14:paraId="36FBF995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0E10633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25BB4465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建阳桔柚科技小院—开展“全国科技工作者日”系列活动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1C3BA37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中国农技协福建建阳桔柚科技小院</w:t>
            </w:r>
          </w:p>
        </w:tc>
      </w:tr>
      <w:tr w:rsidR="0048275E" w14:paraId="253688EF" w14:textId="77777777" w:rsidTr="00E00ED6">
        <w:trPr>
          <w:cantSplit/>
          <w:trHeight w:val="843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7BA296AD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277B6AFA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“点亮精神火炬”之科普进校园科技宣传活动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44C3C3AC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中国农技协福建连城铁皮石斛科技小院</w:t>
            </w:r>
          </w:p>
        </w:tc>
      </w:tr>
      <w:tr w:rsidR="0048275E" w14:paraId="5D53D22C" w14:textId="77777777" w:rsidTr="00E00ED6">
        <w:trPr>
          <w:cantSplit/>
          <w:trHeight w:val="665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382FFE6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2440B85A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科技小院｜点亮精神火炬 巾帼志愿服务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61ED07D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中国农技协福建平和蜜柚科技小院</w:t>
            </w:r>
          </w:p>
        </w:tc>
      </w:tr>
      <w:tr w:rsidR="0048275E" w14:paraId="301BCA1D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73B2CBD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2D4383A6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“点亮精神火炬”：科技下乡 助农发展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121E5126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中国农技协福建莆田中药材科技小院</w:t>
            </w:r>
          </w:p>
        </w:tc>
      </w:tr>
      <w:tr w:rsidR="0048275E" w14:paraId="732A4055" w14:textId="77777777" w:rsidTr="00E00ED6">
        <w:trPr>
          <w:cantSplit/>
          <w:trHeight w:val="811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352593ED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7DA8B95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上杭萝卜科技小院开展科技深入乡土系列科技培训活动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4CDA70E8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中国农技协福建上杭萝卜科技小院</w:t>
            </w:r>
          </w:p>
        </w:tc>
      </w:tr>
      <w:tr w:rsidR="0048275E" w14:paraId="7F9E96E4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36F2E4B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1F3DAA7C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永春芦柑科技小院开展“全国科技工作者日”系列活动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1BC214A4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中国农技协福建永春芦柑科技小院</w:t>
            </w:r>
          </w:p>
        </w:tc>
      </w:tr>
      <w:tr w:rsidR="0048275E" w14:paraId="6ABB7A6E" w14:textId="77777777" w:rsidTr="00E00ED6">
        <w:trPr>
          <w:cantSplit/>
          <w:trHeight w:val="849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020F9554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2AE06B98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聚焦科技创新、点亮精神火炬——2023年科技周活动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走进河林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7E8C62E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江西省南昌市农村专业技术协会</w:t>
            </w:r>
          </w:p>
        </w:tc>
      </w:tr>
      <w:tr w:rsidR="0048275E" w14:paraId="7C2A2290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3554BC7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0ECF9174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5.30全国科技工作者日系列活动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4C0BCFA7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江西省宜春市农村专业技术协会</w:t>
            </w:r>
          </w:p>
        </w:tc>
      </w:tr>
      <w:tr w:rsidR="0048275E" w14:paraId="7059ECC2" w14:textId="77777777" w:rsidTr="00E00ED6">
        <w:trPr>
          <w:cantSplit/>
          <w:trHeight w:val="615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777CF9E7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108BFC0C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全国科技工作者日志愿服务活动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655105D7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山东农村专业技术协会</w:t>
            </w:r>
          </w:p>
        </w:tc>
      </w:tr>
      <w:tr w:rsidR="0048275E" w14:paraId="5DDA937F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44DCBEA5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638A96A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青岛西海岸新区茶业科技小院建成启用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56C1A4C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山东省青岛市黄岛区科学技术协会</w:t>
            </w:r>
          </w:p>
        </w:tc>
      </w:tr>
      <w:tr w:rsidR="0048275E" w14:paraId="14CF064B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255953F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6EF7FD7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农作物病虫害绿色防治技术科普讲座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3AC43917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河南省焦作市博爱县科学技术协会</w:t>
            </w:r>
          </w:p>
        </w:tc>
      </w:tr>
      <w:tr w:rsidR="0048275E" w14:paraId="18C89B9D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6531240A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294087B3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蔬菜新品种、新技术示范推广培训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2BA29F5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河南省南阳市新野县蔬菜专业技术协会</w:t>
            </w:r>
          </w:p>
        </w:tc>
      </w:tr>
      <w:tr w:rsidR="0048275E" w14:paraId="1E4BBF20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63068DE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0D7FD0A3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点亮精神火炬，科技赋能粮食增产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7B73A346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湖北省襄阳市农村专业技术协会</w:t>
            </w:r>
          </w:p>
        </w:tc>
      </w:tr>
      <w:tr w:rsidR="0048275E" w14:paraId="0A520CD2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5AEFEA7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4103C2A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党建引领科技成果转化，助力科技成果的应用与推广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484E990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湖南省岳阳市华容县金优葡萄种植协会</w:t>
            </w:r>
          </w:p>
        </w:tc>
      </w:tr>
      <w:tr w:rsidR="0048275E" w14:paraId="643F66ED" w14:textId="77777777" w:rsidTr="00E00ED6">
        <w:trPr>
          <w:cantSplit/>
          <w:trHeight w:val="363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08C29541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2BE4A49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农技科普进校园，湛江农技协在行动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7D8B4E15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广东省湛江市农村专业技术协会</w:t>
            </w:r>
          </w:p>
        </w:tc>
      </w:tr>
      <w:tr w:rsidR="0048275E" w14:paraId="26D62263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6F5C7021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4846A09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种好芒果，促进乡村振兴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588CA656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广西百色市右江区永乐镇西北乐村芒果种植协会</w:t>
            </w:r>
          </w:p>
        </w:tc>
      </w:tr>
      <w:tr w:rsidR="0048275E" w14:paraId="660E71AC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7FF1EE14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7F47655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非遗科普课堂之“草本艾康汀”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71084A11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广西中农富玉国际农业科技有限公司</w:t>
            </w:r>
          </w:p>
        </w:tc>
      </w:tr>
      <w:tr w:rsidR="0048275E" w14:paraId="7C16C753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532BCB4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5222E718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荔枝高位嫁接专题培训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20085E4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广西贵港市港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北武乐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镇水石村荔枝协会</w:t>
            </w:r>
          </w:p>
        </w:tc>
      </w:tr>
      <w:tr w:rsidR="0048275E" w14:paraId="52469D7F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10E9B810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7146E97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科技助力地方特色产业（灵山香鸡）品牌学术交流会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48788301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广西钦州市灵山县农村专业技术联合会</w:t>
            </w:r>
          </w:p>
        </w:tc>
      </w:tr>
      <w:tr w:rsidR="0048275E" w14:paraId="40153704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7A14ECB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0FC96785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病虫害综合防控专业技术推广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3C9520B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四川省成都市都江堰市猕猴桃协会</w:t>
            </w:r>
          </w:p>
        </w:tc>
      </w:tr>
      <w:tr w:rsidR="0048275E" w14:paraId="5FF96620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08EC7E2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73B1697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地企政合作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、振兴乡村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78293594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四川省绵阳市三台县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城麦冬产业协会</w:t>
            </w:r>
          </w:p>
        </w:tc>
      </w:tr>
      <w:tr w:rsidR="0048275E" w14:paraId="66C6B9D3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7DCFC11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262FD65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菊芋玉米套作技术推广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143F986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四川省遂宁市射洪市玉泰种植专业合作社</w:t>
            </w:r>
          </w:p>
        </w:tc>
      </w:tr>
      <w:tr w:rsidR="0048275E" w14:paraId="6C008F2C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70D3D101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09060F26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参观梓潼两弹城、绵阳科技馆，庆祝5.30全国科技工作者日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487FDAFA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四川省绵阳市三台县铁骑力士食品有限责任公司</w:t>
            </w:r>
          </w:p>
        </w:tc>
      </w:tr>
      <w:tr w:rsidR="0048275E" w14:paraId="4426C20E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6C816977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3BB7FC62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软籽石榴技术培训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1C5A02B6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云南省永胜正合农业综合开发有限责任公司</w:t>
            </w:r>
          </w:p>
        </w:tc>
      </w:tr>
      <w:tr w:rsidR="0048275E" w14:paraId="54717402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1DEF66E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044C9C1F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漾濞彝族自治县苍山西镇科技工作者系列活动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0A0DF4B5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云南省大理白族自治州漾濞彝族自治县科学技术协会</w:t>
            </w:r>
          </w:p>
        </w:tc>
      </w:tr>
      <w:tr w:rsidR="0048275E" w14:paraId="27CB3613" w14:textId="77777777" w:rsidTr="00E00ED6">
        <w:trPr>
          <w:cantSplit/>
          <w:trHeight w:val="360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1F7C49AB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7E22EFE5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2023年全国科技工作者日 点亮精神火炬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1D5A2F0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云南省昆明市西山区科学技术协会</w:t>
            </w:r>
          </w:p>
        </w:tc>
      </w:tr>
      <w:tr w:rsidR="0048275E" w14:paraId="4D89C697" w14:textId="77777777" w:rsidTr="00E00ED6">
        <w:trPr>
          <w:cantSplit/>
          <w:trHeight w:val="969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39E64D85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5338C041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魔芋玉米复合带状种植技术培训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43346EC1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云南省丽江市古城区魔芋专业种植技术协会</w:t>
            </w:r>
          </w:p>
        </w:tc>
      </w:tr>
      <w:tr w:rsidR="0048275E" w14:paraId="5E1D634C" w14:textId="77777777" w:rsidTr="00E00ED6">
        <w:trPr>
          <w:cantSplit/>
          <w:trHeight w:val="969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39947EF3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10D6FFEE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科技之火点燃梦想流动科技馆进学校活动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23250429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宁夏吴忠市同心县同心科技馆</w:t>
            </w:r>
          </w:p>
        </w:tc>
      </w:tr>
      <w:tr w:rsidR="0048275E" w14:paraId="4F9B502C" w14:textId="77777777" w:rsidTr="00E00ED6">
        <w:trPr>
          <w:cantSplit/>
          <w:trHeight w:val="729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2877429D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451" w:type="dxa"/>
            <w:shd w:val="clear" w:color="auto" w:fill="auto"/>
            <w:noWrap/>
            <w:vAlign w:val="center"/>
          </w:tcPr>
          <w:p w14:paraId="02433903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宁夏科技小院建设工作培训班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14:paraId="67EECF80" w14:textId="77777777" w:rsidR="0048275E" w:rsidRDefault="0048275E" w:rsidP="00E00E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宁夏农村专业技术协会</w:t>
            </w:r>
          </w:p>
        </w:tc>
      </w:tr>
    </w:tbl>
    <w:p w14:paraId="145F7D55" w14:textId="77777777" w:rsidR="0048275E" w:rsidRDefault="0048275E" w:rsidP="0048275E">
      <w:pPr>
        <w:jc w:val="left"/>
      </w:pPr>
    </w:p>
    <w:p w14:paraId="0451A4DE" w14:textId="77777777" w:rsidR="000A246E" w:rsidRPr="0048275E" w:rsidRDefault="000A246E"/>
    <w:sectPr w:rsidR="000A246E" w:rsidRPr="0048275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5E"/>
    <w:rsid w:val="000A246E"/>
    <w:rsid w:val="004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A3C5"/>
  <w15:chartTrackingRefBased/>
  <w15:docId w15:val="{A07485E8-1BE7-4759-8A2C-482D980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8275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8275E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8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wang cong</cp:lastModifiedBy>
  <cp:revision>1</cp:revision>
  <dcterms:created xsi:type="dcterms:W3CDTF">2023-08-01T11:44:00Z</dcterms:created>
  <dcterms:modified xsi:type="dcterms:W3CDTF">2023-08-01T11:44:00Z</dcterms:modified>
</cp:coreProperties>
</file>